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9A" w:rsidRPr="005736AF" w:rsidRDefault="0018159A" w:rsidP="005736AF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  <w:r>
        <w:tab/>
      </w:r>
      <w:r w:rsidRPr="005736AF">
        <w:rPr>
          <w:rFonts w:ascii="GHEA Grapalat" w:hAnsi="GHEA Grapalat" w:cs="Sylfaen"/>
          <w:b/>
          <w:lang w:val="af-ZA"/>
        </w:rPr>
        <w:t>ՀԱՅՏԱՐԱՐՈՒԹՅՈՒՆ</w:t>
      </w:r>
    </w:p>
    <w:p w:rsidR="0018159A" w:rsidRPr="005736AF" w:rsidRDefault="0018159A" w:rsidP="005736AF">
      <w:pPr>
        <w:spacing w:line="360" w:lineRule="auto"/>
        <w:jc w:val="center"/>
        <w:rPr>
          <w:rFonts w:ascii="GHEA Grapalat" w:hAnsi="GHEA Grapalat" w:cs="Sylfaen"/>
          <w:b/>
          <w:lang w:val="af-ZA"/>
        </w:rPr>
      </w:pPr>
      <w:r w:rsidRPr="005736AF">
        <w:rPr>
          <w:rFonts w:ascii="GHEA Grapalat" w:hAnsi="GHEA Grapalat" w:cs="Sylfaen"/>
          <w:b/>
          <w:lang w:val="af-ZA"/>
        </w:rPr>
        <w:t>գնման ընթացակարգ</w:t>
      </w:r>
      <w:r w:rsidR="005736AF">
        <w:rPr>
          <w:rFonts w:ascii="GHEA Grapalat" w:hAnsi="GHEA Grapalat" w:cs="Sylfaen"/>
          <w:b/>
          <w:lang w:val="af-ZA"/>
        </w:rPr>
        <w:t xml:space="preserve">ի մասնակի </w:t>
      </w:r>
      <w:r w:rsidRPr="005736AF">
        <w:rPr>
          <w:rFonts w:ascii="GHEA Grapalat" w:hAnsi="GHEA Grapalat" w:cs="Sylfaen"/>
          <w:b/>
          <w:lang w:val="af-ZA"/>
        </w:rPr>
        <w:t xml:space="preserve"> չկայացած հայտարարելու մասին</w:t>
      </w:r>
    </w:p>
    <w:p w:rsidR="0018159A" w:rsidRPr="000D0C32" w:rsidRDefault="0018159A" w:rsidP="0018159A">
      <w:pPr>
        <w:jc w:val="both"/>
        <w:rPr>
          <w:rFonts w:ascii="GHEA Grapalat" w:hAnsi="GHEA Grapalat"/>
          <w:sz w:val="20"/>
          <w:lang w:val="af-ZA"/>
        </w:rPr>
      </w:pPr>
    </w:p>
    <w:p w:rsidR="0018159A" w:rsidRDefault="0018159A" w:rsidP="0018159A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18159A" w:rsidRDefault="0018159A" w:rsidP="005736AF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F069CB">
        <w:rPr>
          <w:rFonts w:ascii="GHEA Grapalat" w:hAnsi="GHEA Grapalat"/>
          <w:b w:val="0"/>
          <w:sz w:val="24"/>
          <w:szCs w:val="24"/>
          <w:lang w:val="af-ZA"/>
        </w:rPr>
        <w:t>ՀՖԿՍՊԻ-ԳՀԱՊՁԲ-19/1Ա</w:t>
      </w:r>
    </w:p>
    <w:p w:rsidR="0018159A" w:rsidRDefault="0018159A" w:rsidP="005736AF">
      <w:pPr>
        <w:pStyle w:val="Heading3"/>
        <w:spacing w:line="360" w:lineRule="auto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  <w:r w:rsidRPr="0018159A">
        <w:rPr>
          <w:rFonts w:ascii="GHEA Grapalat" w:hAnsi="GHEA Grapalat"/>
          <w:b w:val="0"/>
          <w:sz w:val="20"/>
          <w:u w:val="single"/>
          <w:lang w:val="af-ZA"/>
        </w:rPr>
        <w:t>Հայաստանի ֆիզիկական կուլտուրայի և սպորտի պետական ինստիտուտ հիմնադրամը</w:t>
      </w:r>
      <w:r w:rsidRPr="0018159A">
        <w:rPr>
          <w:rFonts w:ascii="GHEA Grapalat" w:hAnsi="GHEA Grapalat" w:cs="Sylfaen"/>
          <w:b w:val="0"/>
          <w:sz w:val="20"/>
          <w:lang w:val="af-ZA"/>
        </w:rPr>
        <w:t xml:space="preserve"> ստորև ներկայացնում է իր կարիքների համար </w:t>
      </w:r>
      <w:r w:rsidRPr="0018159A">
        <w:rPr>
          <w:rFonts w:ascii="GHEA Grapalat" w:hAnsi="GHEA Grapalat"/>
          <w:b w:val="0"/>
          <w:sz w:val="20"/>
          <w:u w:val="single"/>
          <w:lang w:val="af-ZA"/>
        </w:rPr>
        <w:t>համակարգչային սարքավորումներ և համալրող նյութերի</w:t>
      </w:r>
      <w:r w:rsidRPr="0018159A">
        <w:rPr>
          <w:rFonts w:ascii="GHEA Grapalat" w:hAnsi="GHEA Grapalat"/>
          <w:b w:val="0"/>
          <w:i/>
          <w:sz w:val="20"/>
          <w:lang w:val="af-ZA"/>
        </w:rPr>
        <w:t xml:space="preserve"> </w:t>
      </w:r>
      <w:r w:rsidRPr="0018159A">
        <w:rPr>
          <w:rFonts w:ascii="GHEA Grapalat" w:hAnsi="GHEA Grapalat" w:cs="Sylfaen"/>
          <w:b w:val="0"/>
          <w:sz w:val="20"/>
          <w:lang w:val="af-ZA"/>
        </w:rPr>
        <w:t xml:space="preserve">ձեռքբերման նպատակով կազմակերպված </w:t>
      </w:r>
      <w:r w:rsidRPr="0018159A">
        <w:rPr>
          <w:rFonts w:ascii="GHEA Grapalat" w:hAnsi="GHEA Grapalat"/>
          <w:b w:val="0"/>
          <w:sz w:val="20"/>
          <w:u w:val="single"/>
          <w:lang w:val="af-ZA"/>
        </w:rPr>
        <w:t>ՀՖԿՍՊԻ-ԳՀԱՊՁԲ-19/1Ա</w:t>
      </w:r>
      <w:r>
        <w:rPr>
          <w:rFonts w:ascii="GHEA Grapalat" w:hAnsi="GHEA Grapalat"/>
          <w:b w:val="0"/>
          <w:sz w:val="20"/>
          <w:u w:val="single"/>
          <w:lang w:val="af-ZA"/>
        </w:rPr>
        <w:t xml:space="preserve"> </w:t>
      </w:r>
      <w:r w:rsidRPr="0018159A">
        <w:rPr>
          <w:rFonts w:ascii="GHEA Grapalat" w:hAnsi="GHEA Grapalat" w:cs="Sylfaen"/>
          <w:b w:val="0"/>
          <w:sz w:val="20"/>
          <w:lang w:val="af-ZA"/>
        </w:rPr>
        <w:t>չկայացած հայտարարելու մասին տեղեկատվությունը`</w:t>
      </w:r>
    </w:p>
    <w:p w:rsidR="005736AF" w:rsidRPr="005736AF" w:rsidRDefault="005736AF" w:rsidP="005736AF">
      <w:pPr>
        <w:rPr>
          <w:lang w:val="af-ZA"/>
        </w:rPr>
      </w:pPr>
    </w:p>
    <w:tbl>
      <w:tblPr>
        <w:tblW w:w="11167" w:type="dxa"/>
        <w:tblInd w:w="-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450"/>
        <w:gridCol w:w="2713"/>
        <w:gridCol w:w="2434"/>
        <w:gridCol w:w="2065"/>
      </w:tblGrid>
      <w:tr w:rsidR="0018159A" w:rsidRPr="0071448A" w:rsidTr="005736AF">
        <w:trPr>
          <w:trHeight w:val="626"/>
        </w:trPr>
        <w:tc>
          <w:tcPr>
            <w:tcW w:w="1505" w:type="dxa"/>
            <w:shd w:val="clear" w:color="auto" w:fill="auto"/>
            <w:vAlign w:val="center"/>
          </w:tcPr>
          <w:p w:rsidR="0018159A" w:rsidRPr="000D0C32" w:rsidRDefault="0018159A" w:rsidP="001060C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8159A" w:rsidRPr="000D0C32" w:rsidRDefault="0018159A" w:rsidP="001060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8159A" w:rsidRPr="000D0C32" w:rsidRDefault="0018159A" w:rsidP="001060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8159A" w:rsidRPr="000D0C32" w:rsidRDefault="0018159A" w:rsidP="001060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8159A" w:rsidRPr="000D0C32" w:rsidRDefault="0018159A" w:rsidP="001060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8159A" w:rsidRPr="000D0C32" w:rsidRDefault="0018159A" w:rsidP="001060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8159A" w:rsidRPr="0071448A" w:rsidTr="005736AF">
        <w:trPr>
          <w:trHeight w:val="654"/>
        </w:trPr>
        <w:tc>
          <w:tcPr>
            <w:tcW w:w="1505" w:type="dxa"/>
            <w:shd w:val="clear" w:color="auto" w:fill="auto"/>
            <w:vAlign w:val="center"/>
          </w:tcPr>
          <w:p w:rsidR="0018159A" w:rsidRPr="000D0C32" w:rsidRDefault="0018159A" w:rsidP="001060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8159A" w:rsidRPr="000D0C32" w:rsidRDefault="0018159A" w:rsidP="0018159A">
            <w:pPr>
              <w:ind w:left="360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Բազմաֆունկցիոնալ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սարք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լազերային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մոնոխրոմ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՝</w:t>
            </w:r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տպման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արագությունը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մինիմալ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>-23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էջ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A4,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տպման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կետայնությունը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մինիմալ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-600x600dpi, scan-1200x1200dpi, USB 2.0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մալուխը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ներառյալ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,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նախընտրելի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է</w:t>
            </w:r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Canon </w:t>
            </w:r>
            <w:proofErr w:type="spellStart"/>
            <w:r w:rsidRPr="0018159A">
              <w:rPr>
                <w:rFonts w:ascii="GHEA Grapalat" w:hAnsi="GHEA Grapalat" w:cs="Sylfaen"/>
                <w:sz w:val="20"/>
                <w:szCs w:val="20"/>
                <w:lang w:val="en-US"/>
              </w:rPr>
              <w:t>մակնիշի</w:t>
            </w:r>
            <w:proofErr w:type="spellEnd"/>
            <w:r w:rsidRPr="0018159A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</w:tc>
        <w:tc>
          <w:tcPr>
            <w:tcW w:w="2713" w:type="dxa"/>
            <w:shd w:val="clear" w:color="auto" w:fill="auto"/>
          </w:tcPr>
          <w:p w:rsidR="0018159A" w:rsidRPr="0018159A" w:rsidRDefault="0018159A" w:rsidP="001060C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8159A" w:rsidRPr="000D0C32" w:rsidRDefault="0018159A" w:rsidP="001060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8159A" w:rsidRPr="000745AB" w:rsidRDefault="0018159A" w:rsidP="001060C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0745AB">
              <w:rPr>
                <w:rFonts w:ascii="GHEA Grapalat" w:hAnsi="GHEA Grapalat"/>
                <w:sz w:val="20"/>
                <w:u w:val="single"/>
                <w:lang w:val="af-ZA"/>
              </w:rPr>
              <w:t>2-</w:t>
            </w:r>
            <w:r w:rsidRPr="000745AB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0745A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0745A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8159A" w:rsidRPr="000D0C32" w:rsidRDefault="0018159A" w:rsidP="001060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8159A" w:rsidRPr="000745AB" w:rsidRDefault="0018159A" w:rsidP="001060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45AB">
              <w:rPr>
                <w:rFonts w:ascii="GHEA Grapalat" w:hAnsi="GHEA Grapalat"/>
                <w:sz w:val="20"/>
                <w:lang w:val="af-ZA"/>
              </w:rPr>
              <w:t>4-</w:t>
            </w:r>
            <w:r w:rsidRPr="000745AB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745A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745AB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18159A" w:rsidRPr="000D0C32" w:rsidRDefault="000745AB" w:rsidP="000745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E1E5A">
              <w:rPr>
                <w:rFonts w:ascii="GHEA Grapalat" w:hAnsi="GHEA Grapalat" w:cs="Sylfaen"/>
                <w:sz w:val="20"/>
              </w:rPr>
              <w:t>դադար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ե</w:t>
            </w:r>
            <w:r w:rsidRPr="00DE1E5A">
              <w:rPr>
                <w:rFonts w:ascii="GHEA Grapalat" w:hAnsi="GHEA Grapalat" w:cs="Sylfaen"/>
                <w:sz w:val="20"/>
              </w:rPr>
              <w:t>լ</w:t>
            </w:r>
            <w:r w:rsidRPr="00DE1E5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E1E5A">
              <w:rPr>
                <w:rFonts w:ascii="GHEA Grapalat" w:hAnsi="GHEA Grapalat" w:cs="Sylfaen"/>
                <w:sz w:val="20"/>
              </w:rPr>
              <w:t>է</w:t>
            </w:r>
            <w:r w:rsidRPr="00DE1E5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E1E5A">
              <w:rPr>
                <w:rFonts w:ascii="GHEA Grapalat" w:hAnsi="GHEA Grapalat" w:cs="Sylfaen"/>
                <w:sz w:val="20"/>
              </w:rPr>
              <w:t>գոյություն</w:t>
            </w:r>
            <w:r w:rsidRPr="00DE1E5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E1E5A">
              <w:rPr>
                <w:rFonts w:ascii="GHEA Grapalat" w:hAnsi="GHEA Grapalat" w:cs="Sylfaen"/>
                <w:sz w:val="20"/>
              </w:rPr>
              <w:t>ունենալ</w:t>
            </w:r>
            <w:r w:rsidRPr="00DE1E5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 xml:space="preserve">այս տեխնիկական բնութագրով բազմաֆունկցիոնալ սարքի </w:t>
            </w:r>
            <w:r w:rsidRPr="00DE1E5A">
              <w:rPr>
                <w:rFonts w:ascii="GHEA Grapalat" w:hAnsi="GHEA Grapalat" w:cs="Sylfaen"/>
                <w:sz w:val="20"/>
              </w:rPr>
              <w:t>գնման</w:t>
            </w:r>
            <w:r w:rsidRPr="00DE1E5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E1E5A">
              <w:rPr>
                <w:rFonts w:ascii="GHEA Grapalat" w:hAnsi="GHEA Grapalat" w:cs="Sylfaen"/>
                <w:sz w:val="20"/>
              </w:rPr>
              <w:t>պահանջը</w:t>
            </w:r>
          </w:p>
        </w:tc>
      </w:tr>
    </w:tbl>
    <w:p w:rsidR="000745AB" w:rsidRDefault="000745AB" w:rsidP="000745AB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0745AB" w:rsidRPr="00A7446E" w:rsidRDefault="000745AB" w:rsidP="000745AB">
      <w:pPr>
        <w:jc w:val="both"/>
        <w:rPr>
          <w:rFonts w:ascii="GHEA Grapalat" w:hAnsi="GHEA Grapalat" w:cs="Sylfaen"/>
          <w:sz w:val="20"/>
          <w:lang w:val="af-ZA"/>
        </w:rPr>
      </w:pPr>
      <w:r w:rsidRPr="00EA64A6">
        <w:rPr>
          <w:rFonts w:ascii="GHEA Grapalat" w:hAnsi="GHEA Grapalat"/>
          <w:sz w:val="20"/>
          <w:lang w:val="af-ZA"/>
        </w:rPr>
        <w:t>ՀՖԿՍՊԻ-ԳՀԱՊՁԲ-19/1</w:t>
      </w:r>
      <w:r w:rsidR="0071448A" w:rsidRPr="0071448A">
        <w:rPr>
          <w:rFonts w:ascii="GHEA Grapalat" w:hAnsi="GHEA Grapalat"/>
          <w:sz w:val="20"/>
          <w:szCs w:val="20"/>
          <w:lang w:val="af-ZA"/>
        </w:rPr>
        <w:t>Ա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</w:r>
      <w:r w:rsidRPr="00EA64A6">
        <w:rPr>
          <w:rFonts w:ascii="GHEA Grapalat" w:hAnsi="GHEA Grapalat"/>
          <w:sz w:val="20"/>
          <w:lang w:val="af-ZA"/>
        </w:rPr>
        <w:t>Արմինե Գրիգորյանին</w:t>
      </w:r>
      <w:r>
        <w:rPr>
          <w:rFonts w:ascii="GHEA Grapalat" w:hAnsi="GHEA Grapalat"/>
          <w:sz w:val="20"/>
          <w:lang w:val="af-ZA"/>
        </w:rPr>
        <w:t>:</w:t>
      </w:r>
    </w:p>
    <w:p w:rsidR="000745AB" w:rsidRPr="00EA64A6" w:rsidRDefault="000745AB" w:rsidP="000745AB">
      <w:pPr>
        <w:pStyle w:val="BodyTextIndent"/>
        <w:rPr>
          <w:rFonts w:ascii="GHEA Grapalat" w:hAnsi="GHEA Grapalat"/>
          <w:i/>
          <w:sz w:val="20"/>
          <w:u w:val="single"/>
          <w:lang w:val="af-ZA"/>
        </w:rPr>
      </w:pPr>
      <w:r w:rsidRPr="00DE1E5A">
        <w:rPr>
          <w:rFonts w:ascii="GHEA Grapalat" w:hAnsi="GHEA Grapalat"/>
          <w:i/>
          <w:lang w:val="af-ZA"/>
        </w:rPr>
        <w:t xml:space="preserve">Հեռախոս </w:t>
      </w:r>
      <w:r w:rsidRPr="00EA64A6">
        <w:rPr>
          <w:rFonts w:ascii="GHEA Grapalat" w:hAnsi="GHEA Grapalat"/>
          <w:i/>
          <w:sz w:val="20"/>
          <w:u w:val="single"/>
          <w:lang w:val="af-ZA"/>
        </w:rPr>
        <w:t>010554153</w:t>
      </w:r>
    </w:p>
    <w:p w:rsidR="000745AB" w:rsidRDefault="000745AB" w:rsidP="000745AB">
      <w:pPr>
        <w:pStyle w:val="BodyTextIndent"/>
        <w:jc w:val="both"/>
        <w:rPr>
          <w:rFonts w:ascii="GHEA Grapalat" w:hAnsi="GHEA Grapalat"/>
          <w:i/>
          <w:sz w:val="20"/>
          <w:u w:val="single"/>
          <w:lang w:val="af-ZA"/>
        </w:rPr>
      </w:pPr>
      <w:r w:rsidRPr="00DE1E5A">
        <w:rPr>
          <w:rFonts w:ascii="GHEA Grapalat" w:hAnsi="GHEA Grapalat"/>
          <w:i/>
          <w:lang w:val="af-ZA"/>
        </w:rPr>
        <w:t xml:space="preserve">Էլ. փոստ </w:t>
      </w:r>
      <w:hyperlink r:id="rId5" w:history="1">
        <w:r w:rsidRPr="00812179">
          <w:rPr>
            <w:rStyle w:val="Hyperlink"/>
            <w:rFonts w:ascii="GHEA Grapalat" w:hAnsi="GHEA Grapalat"/>
            <w:i/>
            <w:sz w:val="20"/>
            <w:lang w:val="af-ZA"/>
          </w:rPr>
          <w:t>accountant@asipc.am</w:t>
        </w:r>
      </w:hyperlink>
    </w:p>
    <w:p w:rsidR="000745AB" w:rsidRDefault="000745AB" w:rsidP="000745AB">
      <w:pPr>
        <w:pStyle w:val="BodyTextIndent"/>
        <w:rPr>
          <w:rFonts w:ascii="GHEA Grapalat" w:hAnsi="GHEA Grapalat"/>
          <w:i/>
          <w:lang w:val="af-ZA"/>
        </w:rPr>
      </w:pPr>
      <w:r w:rsidRPr="00DE1E5A">
        <w:rPr>
          <w:rFonts w:ascii="GHEA Grapalat" w:hAnsi="GHEA Grapalat"/>
          <w:i/>
          <w:lang w:val="af-ZA"/>
        </w:rPr>
        <w:t xml:space="preserve">Պատվիրատու 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՝   </w:t>
      </w:r>
      <w:r>
        <w:rPr>
          <w:rFonts w:ascii="Calibri" w:hAnsi="Calibri"/>
          <w:i/>
          <w:lang w:val="af-ZA"/>
        </w:rPr>
        <w:t>«</w:t>
      </w:r>
      <w:r>
        <w:rPr>
          <w:rFonts w:ascii="GHEA Grapalat" w:hAnsi="GHEA Grapalat"/>
          <w:i/>
          <w:lang w:val="af-ZA"/>
        </w:rPr>
        <w:t>Հայաստանի ֆիզիկական կուլտուրայի և սպորտի պետական ինստիտուտ</w:t>
      </w:r>
      <w:r>
        <w:rPr>
          <w:rFonts w:ascii="Calibri" w:hAnsi="Calibri"/>
          <w:i/>
          <w:lang w:val="af-ZA"/>
        </w:rPr>
        <w:t>»</w:t>
      </w:r>
      <w:r>
        <w:rPr>
          <w:rFonts w:ascii="GHEA Grapalat" w:hAnsi="GHEA Grapalat"/>
          <w:i/>
          <w:lang w:val="af-ZA"/>
        </w:rPr>
        <w:t xml:space="preserve"> հիմնադրամ</w:t>
      </w:r>
    </w:p>
    <w:p w:rsidR="000745AB" w:rsidRDefault="000745AB" w:rsidP="000745AB">
      <w:pPr>
        <w:pStyle w:val="BodyTextIndent"/>
        <w:rPr>
          <w:rFonts w:ascii="GHEA Grapalat" w:hAnsi="GHEA Grapalat"/>
          <w:i/>
          <w:lang w:val="af-ZA"/>
        </w:rPr>
      </w:pPr>
    </w:p>
    <w:p w:rsidR="000745AB" w:rsidRDefault="000745AB" w:rsidP="000745AB">
      <w:pPr>
        <w:pStyle w:val="BodyTextIndent"/>
        <w:rPr>
          <w:rFonts w:ascii="GHEA Grapalat" w:hAnsi="GHEA Grapalat"/>
          <w:i/>
          <w:lang w:val="af-ZA"/>
        </w:rPr>
      </w:pPr>
    </w:p>
    <w:p w:rsidR="000745AB" w:rsidRDefault="000745AB" w:rsidP="000745AB">
      <w:pPr>
        <w:pStyle w:val="BodyTextIndent"/>
        <w:rPr>
          <w:rFonts w:ascii="GHEA Grapalat" w:hAnsi="GHEA Grapalat"/>
          <w:i/>
          <w:lang w:val="af-ZA"/>
        </w:rPr>
      </w:pPr>
    </w:p>
    <w:p w:rsidR="000745AB" w:rsidRPr="00752623" w:rsidRDefault="000745AB" w:rsidP="000745AB">
      <w:pPr>
        <w:pStyle w:val="BodyTextIndent"/>
        <w:rPr>
          <w:rFonts w:ascii="GHEA Grapalat" w:hAnsi="GHEA Grapalat"/>
          <w:i/>
          <w:lang w:val="af-ZA"/>
        </w:rPr>
      </w:pPr>
    </w:p>
    <w:p w:rsidR="00494705" w:rsidRPr="000745AB" w:rsidRDefault="00494705" w:rsidP="000745AB">
      <w:pPr>
        <w:ind w:firstLine="709"/>
        <w:jc w:val="both"/>
        <w:rPr>
          <w:lang w:val="af-ZA"/>
        </w:rPr>
      </w:pPr>
    </w:p>
    <w:sectPr w:rsidR="00494705" w:rsidRPr="000745AB" w:rsidSect="004947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02C05"/>
    <w:multiLevelType w:val="hybridMultilevel"/>
    <w:tmpl w:val="32CE5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159A"/>
    <w:rsid w:val="000745AB"/>
    <w:rsid w:val="0018159A"/>
    <w:rsid w:val="00494705"/>
    <w:rsid w:val="00503554"/>
    <w:rsid w:val="005736AF"/>
    <w:rsid w:val="0071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8159A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15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8159A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8159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45AB"/>
    <w:pPr>
      <w:spacing w:after="120"/>
      <w:ind w:left="283"/>
    </w:pPr>
    <w:rPr>
      <w:rFonts w:ascii="Times Armenian" w:hAnsi="Times Armeni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45AB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0745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ountant@asipc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2019-03-14T05:45:00Z</dcterms:created>
  <dcterms:modified xsi:type="dcterms:W3CDTF">2019-03-14T06:18:00Z</dcterms:modified>
</cp:coreProperties>
</file>